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6F35" w:rsidRPr="00373609" w:rsidRDefault="00470584" w:rsidP="00D53101">
      <w:pPr>
        <w:jc w:val="center"/>
        <w:rPr>
          <w:rFonts w:ascii="黑体" w:eastAsia="黑体" w:hAnsi="黑体"/>
          <w:sz w:val="36"/>
          <w:szCs w:val="36"/>
        </w:rPr>
      </w:pPr>
      <w:r w:rsidRPr="00373609">
        <w:rPr>
          <w:rFonts w:ascii="黑体" w:eastAsia="黑体" w:hAnsi="黑体" w:hint="eastAsia"/>
          <w:sz w:val="36"/>
          <w:szCs w:val="36"/>
        </w:rPr>
        <w:t>《视频信息的加工》</w:t>
      </w:r>
      <w:r w:rsidR="00D53101" w:rsidRPr="00373609">
        <w:rPr>
          <w:rFonts w:ascii="黑体" w:eastAsia="黑体" w:hAnsi="黑体" w:hint="eastAsia"/>
          <w:sz w:val="36"/>
          <w:szCs w:val="36"/>
        </w:rPr>
        <w:t>听课</w:t>
      </w:r>
      <w:r w:rsidR="00FB195D" w:rsidRPr="00373609">
        <w:rPr>
          <w:rFonts w:ascii="黑体" w:eastAsia="黑体" w:hAnsi="黑体" w:hint="eastAsia"/>
          <w:sz w:val="36"/>
          <w:szCs w:val="36"/>
        </w:rPr>
        <w:t>反思</w:t>
      </w:r>
    </w:p>
    <w:p w:rsidR="00510900" w:rsidRDefault="00510900" w:rsidP="00510900">
      <w:pPr>
        <w:ind w:firstLineChars="200" w:firstLine="600"/>
        <w:jc w:val="center"/>
        <w:rPr>
          <w:rFonts w:ascii="宋体" w:eastAsia="宋体" w:hAnsi="宋体"/>
          <w:color w:val="000000" w:themeColor="text1"/>
          <w:sz w:val="30"/>
          <w:szCs w:val="30"/>
        </w:rPr>
      </w:pPr>
      <w:r>
        <w:rPr>
          <w:rFonts w:ascii="宋体" w:eastAsia="宋体" w:hAnsi="宋体" w:hint="eastAsia"/>
          <w:color w:val="000000" w:themeColor="text1"/>
          <w:sz w:val="30"/>
          <w:szCs w:val="30"/>
        </w:rPr>
        <w:t xml:space="preserve">永丰中学 </w:t>
      </w:r>
      <w:r>
        <w:rPr>
          <w:rFonts w:ascii="宋体" w:eastAsia="宋体" w:hAnsi="宋体"/>
          <w:color w:val="000000" w:themeColor="text1"/>
          <w:sz w:val="30"/>
          <w:szCs w:val="30"/>
        </w:rPr>
        <w:t xml:space="preserve"> </w:t>
      </w:r>
      <w:r>
        <w:rPr>
          <w:rFonts w:ascii="宋体" w:eastAsia="宋体" w:hAnsi="宋体" w:hint="eastAsia"/>
          <w:color w:val="000000" w:themeColor="text1"/>
          <w:sz w:val="30"/>
          <w:szCs w:val="30"/>
        </w:rPr>
        <w:t>金桦勇</w:t>
      </w:r>
    </w:p>
    <w:p w:rsidR="00D53101" w:rsidRPr="00E428CF" w:rsidRDefault="00D53101" w:rsidP="00D53101">
      <w:pPr>
        <w:ind w:firstLineChars="200" w:firstLine="600"/>
        <w:jc w:val="left"/>
        <w:rPr>
          <w:rFonts w:ascii="宋体" w:eastAsia="宋体" w:hAnsi="宋体"/>
          <w:color w:val="000000" w:themeColor="text1"/>
          <w:sz w:val="30"/>
          <w:szCs w:val="30"/>
        </w:rPr>
      </w:pPr>
      <w:r w:rsidRPr="00E428CF">
        <w:rPr>
          <w:rFonts w:ascii="宋体" w:eastAsia="宋体" w:hAnsi="宋体" w:hint="eastAsia"/>
          <w:color w:val="000000" w:themeColor="text1"/>
          <w:sz w:val="30"/>
          <w:szCs w:val="30"/>
        </w:rPr>
        <w:t>2</w:t>
      </w:r>
      <w:r w:rsidRPr="00E428CF">
        <w:rPr>
          <w:rFonts w:ascii="宋体" w:eastAsia="宋体" w:hAnsi="宋体"/>
          <w:color w:val="000000" w:themeColor="text1"/>
          <w:sz w:val="30"/>
          <w:szCs w:val="30"/>
        </w:rPr>
        <w:t>019</w:t>
      </w:r>
      <w:r w:rsidRPr="00E428CF">
        <w:rPr>
          <w:rFonts w:ascii="宋体" w:eastAsia="宋体" w:hAnsi="宋体" w:hint="eastAsia"/>
          <w:color w:val="000000" w:themeColor="text1"/>
          <w:sz w:val="30"/>
          <w:szCs w:val="30"/>
        </w:rPr>
        <w:t>年4月1</w:t>
      </w:r>
      <w:r w:rsidRPr="00E428CF">
        <w:rPr>
          <w:rFonts w:ascii="宋体" w:eastAsia="宋体" w:hAnsi="宋体"/>
          <w:color w:val="000000" w:themeColor="text1"/>
          <w:sz w:val="30"/>
          <w:szCs w:val="30"/>
        </w:rPr>
        <w:t>0</w:t>
      </w:r>
      <w:r w:rsidRPr="00E428CF">
        <w:rPr>
          <w:rFonts w:ascii="宋体" w:eastAsia="宋体" w:hAnsi="宋体" w:hint="eastAsia"/>
          <w:color w:val="000000" w:themeColor="text1"/>
          <w:sz w:val="30"/>
          <w:szCs w:val="30"/>
        </w:rPr>
        <w:t>日上午第四节课，我校信息技术教研组开展公开课听课活动，</w:t>
      </w:r>
      <w:r w:rsidR="00EC0B09" w:rsidRPr="00E428CF">
        <w:rPr>
          <w:rFonts w:ascii="宋体" w:eastAsia="宋体" w:hAnsi="宋体" w:hint="eastAsia"/>
          <w:color w:val="000000" w:themeColor="text1"/>
          <w:sz w:val="30"/>
          <w:szCs w:val="30"/>
        </w:rPr>
        <w:t>青年教师高一善老师承担上课任务。我校所有学科教研组每学期都要有教师上公开课，这是我校教务处制定的一项教研制度，目的是</w:t>
      </w:r>
      <w:r w:rsidR="00FB195D" w:rsidRPr="00E428CF">
        <w:rPr>
          <w:rFonts w:ascii="宋体" w:eastAsia="宋体" w:hAnsi="宋体" w:hint="eastAsia"/>
          <w:color w:val="000000" w:themeColor="text1"/>
          <w:sz w:val="30"/>
          <w:szCs w:val="30"/>
        </w:rPr>
        <w:t>通过公开课的开展，让举行公开课的教师自我提高，让参与听课的教师互相学习，从而以</w:t>
      </w:r>
      <w:proofErr w:type="gramStart"/>
      <w:r w:rsidR="00FB195D" w:rsidRPr="00E428CF">
        <w:rPr>
          <w:rFonts w:ascii="宋体" w:eastAsia="宋体" w:hAnsi="宋体" w:hint="eastAsia"/>
          <w:color w:val="000000" w:themeColor="text1"/>
          <w:sz w:val="30"/>
          <w:szCs w:val="30"/>
        </w:rPr>
        <w:t>研</w:t>
      </w:r>
      <w:proofErr w:type="gramEnd"/>
      <w:r w:rsidR="00FB195D" w:rsidRPr="00E428CF">
        <w:rPr>
          <w:rFonts w:ascii="宋体" w:eastAsia="宋体" w:hAnsi="宋体" w:hint="eastAsia"/>
          <w:color w:val="000000" w:themeColor="text1"/>
          <w:sz w:val="30"/>
          <w:szCs w:val="30"/>
        </w:rPr>
        <w:t>促教，取长补短。</w:t>
      </w:r>
    </w:p>
    <w:p w:rsidR="00E428CF" w:rsidRDefault="00FB195D" w:rsidP="00E428CF">
      <w:pPr>
        <w:pStyle w:val="a3"/>
        <w:spacing w:before="0" w:beforeAutospacing="0" w:after="0" w:afterAutospacing="0" w:line="360" w:lineRule="auto"/>
        <w:ind w:firstLineChars="200" w:firstLine="600"/>
        <w:textAlignment w:val="baseline"/>
        <w:rPr>
          <w:color w:val="000000" w:themeColor="text1"/>
          <w:sz w:val="30"/>
          <w:szCs w:val="30"/>
        </w:rPr>
      </w:pPr>
      <w:r w:rsidRPr="00E428CF">
        <w:rPr>
          <w:rFonts w:hint="eastAsia"/>
          <w:color w:val="000000" w:themeColor="text1"/>
          <w:sz w:val="30"/>
          <w:szCs w:val="30"/>
        </w:rPr>
        <w:t>高老师通过熟练</w:t>
      </w:r>
      <w:r w:rsidR="00470584" w:rsidRPr="00E428CF">
        <w:rPr>
          <w:rFonts w:hint="eastAsia"/>
          <w:color w:val="000000" w:themeColor="text1"/>
          <w:sz w:val="30"/>
          <w:szCs w:val="30"/>
        </w:rPr>
        <w:t>地</w:t>
      </w:r>
      <w:r w:rsidRPr="00E428CF">
        <w:rPr>
          <w:rFonts w:hint="eastAsia"/>
          <w:color w:val="000000" w:themeColor="text1"/>
          <w:sz w:val="30"/>
          <w:szCs w:val="30"/>
        </w:rPr>
        <w:t>展示</w:t>
      </w:r>
      <w:r w:rsidR="00470584" w:rsidRPr="00E428CF">
        <w:rPr>
          <w:rFonts w:hint="eastAsia"/>
          <w:color w:val="000000" w:themeColor="text1"/>
          <w:sz w:val="30"/>
          <w:szCs w:val="30"/>
        </w:rPr>
        <w:t>和讲解</w:t>
      </w:r>
      <w:bookmarkStart w:id="0" w:name="_Hlk6036254"/>
      <w:r w:rsidRPr="00E428CF">
        <w:rPr>
          <w:rFonts w:hint="eastAsia"/>
          <w:color w:val="000000" w:themeColor="text1"/>
          <w:sz w:val="30"/>
          <w:szCs w:val="30"/>
        </w:rPr>
        <w:t>《视频信息的加工》</w:t>
      </w:r>
      <w:bookmarkEnd w:id="0"/>
      <w:r w:rsidRPr="00E428CF">
        <w:rPr>
          <w:rFonts w:hint="eastAsia"/>
          <w:color w:val="000000" w:themeColor="text1"/>
          <w:sz w:val="30"/>
          <w:szCs w:val="30"/>
        </w:rPr>
        <w:t>课件，</w:t>
      </w:r>
      <w:r w:rsidR="00470584" w:rsidRPr="00E428CF">
        <w:rPr>
          <w:rFonts w:hint="eastAsia"/>
          <w:color w:val="000000" w:themeColor="text1"/>
          <w:sz w:val="30"/>
          <w:szCs w:val="30"/>
        </w:rPr>
        <w:t>让同学们积极参与课堂</w:t>
      </w:r>
      <w:r w:rsidR="00E428CF" w:rsidRPr="00E428CF">
        <w:rPr>
          <w:rFonts w:hint="eastAsia"/>
          <w:color w:val="000000" w:themeColor="text1"/>
          <w:sz w:val="30"/>
          <w:szCs w:val="30"/>
        </w:rPr>
        <w:t>学习</w:t>
      </w:r>
      <w:r w:rsidR="00470584" w:rsidRPr="00E428CF">
        <w:rPr>
          <w:rFonts w:hint="eastAsia"/>
          <w:color w:val="000000" w:themeColor="text1"/>
          <w:sz w:val="30"/>
          <w:szCs w:val="30"/>
        </w:rPr>
        <w:t>活动，</w:t>
      </w:r>
      <w:r w:rsidR="00E428CF">
        <w:rPr>
          <w:rFonts w:hint="eastAsia"/>
          <w:color w:val="000000" w:themeColor="text1"/>
          <w:sz w:val="30"/>
          <w:szCs w:val="30"/>
        </w:rPr>
        <w:t>高老师的上课分为“</w:t>
      </w:r>
      <w:r w:rsidR="00E428CF" w:rsidRPr="00E428CF">
        <w:rPr>
          <w:rFonts w:cstheme="minorBidi" w:hint="eastAsia"/>
          <w:bCs/>
          <w:color w:val="000000" w:themeColor="text1"/>
          <w:kern w:val="24"/>
          <w:sz w:val="28"/>
          <w:szCs w:val="28"/>
          <w:eastAsianLayout w:id="1953110789"/>
        </w:rPr>
        <w:t>视频信息的特点及原理</w:t>
      </w:r>
      <w:r w:rsidR="00E428CF">
        <w:rPr>
          <w:rFonts w:cstheme="minorBidi" w:hint="eastAsia"/>
          <w:bCs/>
          <w:color w:val="000000" w:themeColor="text1"/>
          <w:kern w:val="24"/>
          <w:sz w:val="28"/>
          <w:szCs w:val="28"/>
        </w:rPr>
        <w:t>”、“</w:t>
      </w:r>
      <w:r w:rsidR="00E428CF" w:rsidRPr="00E428CF">
        <w:rPr>
          <w:rFonts w:cstheme="minorBidi" w:hint="eastAsia"/>
          <w:bCs/>
          <w:color w:val="000000" w:themeColor="text1"/>
          <w:kern w:val="24"/>
          <w:sz w:val="28"/>
          <w:szCs w:val="28"/>
          <w:eastAsianLayout w:id="1953110790"/>
        </w:rPr>
        <w:t>常见的视频格式</w:t>
      </w:r>
      <w:r w:rsidR="00E428CF">
        <w:rPr>
          <w:rFonts w:cstheme="minorBidi" w:hint="eastAsia"/>
          <w:bCs/>
          <w:color w:val="000000" w:themeColor="text1"/>
          <w:kern w:val="24"/>
          <w:sz w:val="28"/>
          <w:szCs w:val="28"/>
        </w:rPr>
        <w:t>讲解”、“</w:t>
      </w:r>
      <w:r w:rsidR="00E428CF" w:rsidRPr="00E428CF">
        <w:rPr>
          <w:rFonts w:cstheme="minorBidi" w:hint="eastAsia"/>
          <w:bCs/>
          <w:color w:val="000000" w:themeColor="text1"/>
          <w:kern w:val="24"/>
          <w:sz w:val="28"/>
          <w:szCs w:val="28"/>
          <w:eastAsianLayout w:id="1953110791"/>
        </w:rPr>
        <w:t>常用视频工具的介绍</w:t>
      </w:r>
      <w:r w:rsidR="00E428CF">
        <w:rPr>
          <w:rFonts w:cstheme="minorBidi" w:hint="eastAsia"/>
          <w:bCs/>
          <w:color w:val="000000" w:themeColor="text1"/>
          <w:kern w:val="24"/>
          <w:sz w:val="28"/>
          <w:szCs w:val="28"/>
        </w:rPr>
        <w:t>”</w:t>
      </w:r>
      <w:r w:rsidR="00E428CF" w:rsidRPr="00E428CF">
        <w:rPr>
          <w:rFonts w:cstheme="minorBidi" w:hint="eastAsia"/>
          <w:bCs/>
          <w:color w:val="000000" w:themeColor="text1"/>
          <w:kern w:val="24"/>
          <w:sz w:val="28"/>
          <w:szCs w:val="28"/>
          <w:eastAsianLayout w:id="1953110792"/>
        </w:rPr>
        <w:t>、</w:t>
      </w:r>
      <w:r w:rsidR="00E428CF">
        <w:rPr>
          <w:rFonts w:cstheme="minorBidi" w:hint="eastAsia"/>
          <w:bCs/>
          <w:color w:val="000000" w:themeColor="text1"/>
          <w:kern w:val="24"/>
          <w:sz w:val="28"/>
          <w:szCs w:val="28"/>
          <w:eastAsianLayout w:id="1953110792"/>
        </w:rPr>
        <w:t>“</w:t>
      </w:r>
      <w:r w:rsidR="00E428CF" w:rsidRPr="00E428CF">
        <w:rPr>
          <w:rFonts w:cstheme="minorBidi" w:hint="eastAsia"/>
          <w:bCs/>
          <w:color w:val="000000" w:themeColor="text1"/>
          <w:kern w:val="24"/>
          <w:sz w:val="28"/>
          <w:szCs w:val="28"/>
          <w:eastAsianLayout w:id="1953110792"/>
        </w:rPr>
        <w:t>视频信息的采集</w:t>
      </w:r>
      <w:r w:rsidR="00E428CF">
        <w:rPr>
          <w:rFonts w:cstheme="minorBidi" w:hint="eastAsia"/>
          <w:bCs/>
          <w:color w:val="000000" w:themeColor="text1"/>
          <w:kern w:val="24"/>
          <w:sz w:val="28"/>
          <w:szCs w:val="28"/>
        </w:rPr>
        <w:t>”</w:t>
      </w:r>
      <w:r w:rsidR="00E428CF" w:rsidRPr="00E428CF">
        <w:rPr>
          <w:rFonts w:cstheme="minorBidi" w:hint="eastAsia"/>
          <w:bCs/>
          <w:color w:val="000000" w:themeColor="text1"/>
          <w:kern w:val="24"/>
          <w:sz w:val="28"/>
          <w:szCs w:val="28"/>
          <w:eastAsianLayout w:id="1953110793"/>
        </w:rPr>
        <w:t>、</w:t>
      </w:r>
      <w:r w:rsidR="00E428CF">
        <w:rPr>
          <w:rFonts w:cstheme="minorBidi" w:hint="eastAsia"/>
          <w:bCs/>
          <w:color w:val="000000" w:themeColor="text1"/>
          <w:kern w:val="24"/>
          <w:sz w:val="28"/>
          <w:szCs w:val="28"/>
          <w:eastAsianLayout w:id="1953110793"/>
        </w:rPr>
        <w:t>“</w:t>
      </w:r>
      <w:r w:rsidR="00E428CF" w:rsidRPr="00E428CF">
        <w:rPr>
          <w:rFonts w:cstheme="minorBidi" w:hint="eastAsia"/>
          <w:bCs/>
          <w:color w:val="000000" w:themeColor="text1"/>
          <w:kern w:val="24"/>
          <w:sz w:val="28"/>
          <w:szCs w:val="28"/>
          <w:eastAsianLayout w:id="1953110793"/>
        </w:rPr>
        <w:t>视频信息的编辑</w:t>
      </w:r>
      <w:r w:rsidR="00E428CF">
        <w:rPr>
          <w:rFonts w:cstheme="minorBidi" w:hint="eastAsia"/>
          <w:bCs/>
          <w:color w:val="000000" w:themeColor="text1"/>
          <w:kern w:val="24"/>
          <w:sz w:val="28"/>
          <w:szCs w:val="28"/>
        </w:rPr>
        <w:t>”五个</w:t>
      </w:r>
      <w:r w:rsidR="00E428CF">
        <w:rPr>
          <w:rFonts w:hint="eastAsia"/>
          <w:color w:val="000000" w:themeColor="text1"/>
          <w:sz w:val="30"/>
          <w:szCs w:val="30"/>
        </w:rPr>
        <w:t>步骤，</w:t>
      </w:r>
      <w:r w:rsidR="004A7EAF">
        <w:rPr>
          <w:rFonts w:hint="eastAsia"/>
          <w:color w:val="000000" w:themeColor="text1"/>
          <w:sz w:val="30"/>
          <w:szCs w:val="30"/>
        </w:rPr>
        <w:t>每一个</w:t>
      </w:r>
      <w:r w:rsidR="009239C2">
        <w:rPr>
          <w:rFonts w:hint="eastAsia"/>
          <w:color w:val="000000" w:themeColor="text1"/>
          <w:sz w:val="30"/>
          <w:szCs w:val="30"/>
        </w:rPr>
        <w:t>环节讲解十分到位，上课肢体语言也符合一位有六年以上教学经验的教师所应具有的特点</w:t>
      </w:r>
      <w:r w:rsidR="00804887">
        <w:rPr>
          <w:rFonts w:hint="eastAsia"/>
          <w:color w:val="000000" w:themeColor="text1"/>
          <w:sz w:val="30"/>
          <w:szCs w:val="30"/>
        </w:rPr>
        <w:t>，</w:t>
      </w:r>
      <w:r w:rsidR="009239C2">
        <w:rPr>
          <w:rFonts w:hint="eastAsia"/>
          <w:color w:val="000000" w:themeColor="text1"/>
          <w:sz w:val="30"/>
          <w:szCs w:val="30"/>
        </w:rPr>
        <w:t>学生参与课堂活动</w:t>
      </w:r>
      <w:r w:rsidR="00804887">
        <w:rPr>
          <w:rFonts w:hint="eastAsia"/>
          <w:color w:val="000000" w:themeColor="text1"/>
          <w:sz w:val="30"/>
          <w:szCs w:val="30"/>
        </w:rPr>
        <w:t>的积极性也还不错，本节</w:t>
      </w:r>
      <w:proofErr w:type="gramStart"/>
      <w:r w:rsidR="00804887">
        <w:rPr>
          <w:rFonts w:hint="eastAsia"/>
          <w:color w:val="000000" w:themeColor="text1"/>
          <w:sz w:val="30"/>
          <w:szCs w:val="30"/>
        </w:rPr>
        <w:t>课体现</w:t>
      </w:r>
      <w:proofErr w:type="gramEnd"/>
      <w:r w:rsidR="00804887">
        <w:rPr>
          <w:rFonts w:hint="eastAsia"/>
          <w:color w:val="000000" w:themeColor="text1"/>
          <w:sz w:val="30"/>
          <w:szCs w:val="30"/>
        </w:rPr>
        <w:t>以下一些特点：</w:t>
      </w:r>
    </w:p>
    <w:p w:rsidR="00804887" w:rsidRDefault="009F0DF2" w:rsidP="009F0DF2">
      <w:pPr>
        <w:ind w:firstLineChars="200" w:firstLine="560"/>
        <w:rPr>
          <w:rFonts w:ascii="宋体" w:eastAsia="宋体" w:hAnsi="宋体"/>
          <w:sz w:val="28"/>
          <w:szCs w:val="28"/>
        </w:rPr>
      </w:pPr>
      <w:r>
        <w:rPr>
          <w:rFonts w:ascii="宋体" w:eastAsia="宋体" w:hAnsi="宋体" w:hint="eastAsia"/>
          <w:sz w:val="28"/>
          <w:szCs w:val="28"/>
        </w:rPr>
        <w:t>1</w:t>
      </w:r>
      <w:r>
        <w:rPr>
          <w:rFonts w:ascii="宋体" w:eastAsia="宋体" w:hAnsi="宋体"/>
          <w:sz w:val="28"/>
          <w:szCs w:val="28"/>
        </w:rPr>
        <w:t>.</w:t>
      </w:r>
      <w:r w:rsidR="00804887" w:rsidRPr="009F0DF2">
        <w:rPr>
          <w:rFonts w:ascii="宋体" w:eastAsia="宋体" w:hAnsi="宋体" w:hint="eastAsia"/>
          <w:sz w:val="28"/>
          <w:szCs w:val="28"/>
        </w:rPr>
        <w:t>课件内容较丰富。教材知识</w:t>
      </w:r>
      <w:proofErr w:type="gramStart"/>
      <w:r w:rsidR="00804887" w:rsidRPr="009F0DF2">
        <w:rPr>
          <w:rFonts w:ascii="宋体" w:eastAsia="宋体" w:hAnsi="宋体" w:hint="eastAsia"/>
          <w:sz w:val="28"/>
          <w:szCs w:val="28"/>
        </w:rPr>
        <w:t>点体现</w:t>
      </w:r>
      <w:proofErr w:type="gramEnd"/>
      <w:r w:rsidR="00804887" w:rsidRPr="009F0DF2">
        <w:rPr>
          <w:rFonts w:ascii="宋体" w:eastAsia="宋体" w:hAnsi="宋体" w:hint="eastAsia"/>
          <w:sz w:val="28"/>
          <w:szCs w:val="28"/>
        </w:rPr>
        <w:t>在课件中，高老师上课中还通过展示三个考试真题，将知识点与高考、</w:t>
      </w:r>
      <w:proofErr w:type="gramStart"/>
      <w:r w:rsidR="00804887" w:rsidRPr="009F0DF2">
        <w:rPr>
          <w:rFonts w:ascii="宋体" w:eastAsia="宋体" w:hAnsi="宋体" w:hint="eastAsia"/>
          <w:sz w:val="28"/>
          <w:szCs w:val="28"/>
        </w:rPr>
        <w:t>学考考题</w:t>
      </w:r>
      <w:proofErr w:type="gramEnd"/>
      <w:r w:rsidR="00804887" w:rsidRPr="009F0DF2">
        <w:rPr>
          <w:rFonts w:ascii="宋体" w:eastAsia="宋体" w:hAnsi="宋体" w:hint="eastAsia"/>
          <w:sz w:val="28"/>
          <w:szCs w:val="28"/>
        </w:rPr>
        <w:t>相结合，更容易让学生记忆本节课所包含的知识点</w:t>
      </w:r>
      <w:r w:rsidRPr="009F0DF2">
        <w:rPr>
          <w:rFonts w:ascii="宋体" w:eastAsia="宋体" w:hAnsi="宋体" w:hint="eastAsia"/>
          <w:sz w:val="28"/>
          <w:szCs w:val="28"/>
        </w:rPr>
        <w:t>。</w:t>
      </w:r>
    </w:p>
    <w:p w:rsidR="009F0DF2" w:rsidRDefault="009F0DF2" w:rsidP="009F0DF2">
      <w:pPr>
        <w:ind w:firstLineChars="200" w:firstLine="560"/>
        <w:rPr>
          <w:rFonts w:ascii="宋体" w:eastAsia="宋体" w:hAnsi="宋体"/>
          <w:sz w:val="28"/>
          <w:szCs w:val="28"/>
        </w:rPr>
      </w:pPr>
      <w:r>
        <w:rPr>
          <w:rFonts w:ascii="宋体" w:eastAsia="宋体" w:hAnsi="宋体" w:hint="eastAsia"/>
          <w:sz w:val="28"/>
          <w:szCs w:val="28"/>
        </w:rPr>
        <w:t>2</w:t>
      </w:r>
      <w:r>
        <w:rPr>
          <w:rFonts w:ascii="宋体" w:eastAsia="宋体" w:hAnsi="宋体"/>
          <w:sz w:val="28"/>
          <w:szCs w:val="28"/>
        </w:rPr>
        <w:t>.</w:t>
      </w:r>
      <w:r>
        <w:rPr>
          <w:rFonts w:ascii="宋体" w:eastAsia="宋体" w:hAnsi="宋体" w:hint="eastAsia"/>
          <w:sz w:val="28"/>
          <w:szCs w:val="28"/>
        </w:rPr>
        <w:t>课堂教学环节紧凑。</w:t>
      </w:r>
      <w:r w:rsidR="008705E6">
        <w:rPr>
          <w:rFonts w:ascii="宋体" w:eastAsia="宋体" w:hAnsi="宋体" w:hint="eastAsia"/>
          <w:sz w:val="28"/>
          <w:szCs w:val="28"/>
        </w:rPr>
        <w:t>知识点讲解后，高老师演示了“</w:t>
      </w:r>
      <w:r w:rsidR="008705E6" w:rsidRPr="008705E6">
        <w:rPr>
          <w:rFonts w:ascii="宋体" w:eastAsia="宋体" w:hAnsi="宋体" w:hint="eastAsia"/>
          <w:sz w:val="28"/>
          <w:szCs w:val="28"/>
        </w:rPr>
        <w:t>视频的截取</w:t>
      </w:r>
      <w:r w:rsidR="008705E6">
        <w:rPr>
          <w:rFonts w:ascii="宋体" w:eastAsia="宋体" w:hAnsi="宋体" w:hint="eastAsia"/>
          <w:sz w:val="28"/>
          <w:szCs w:val="28"/>
        </w:rPr>
        <w:t>”与“</w:t>
      </w:r>
      <w:r w:rsidR="008705E6" w:rsidRPr="008705E6">
        <w:rPr>
          <w:rFonts w:ascii="宋体" w:eastAsia="宋体" w:hAnsi="宋体" w:hint="eastAsia"/>
          <w:sz w:val="28"/>
          <w:szCs w:val="28"/>
        </w:rPr>
        <w:t>视频信息的编辑与合成</w:t>
      </w:r>
      <w:r w:rsidR="008705E6">
        <w:rPr>
          <w:rFonts w:ascii="宋体" w:eastAsia="宋体" w:hAnsi="宋体" w:hint="eastAsia"/>
          <w:sz w:val="28"/>
          <w:szCs w:val="28"/>
        </w:rPr>
        <w:t>”操作过程，</w:t>
      </w:r>
      <w:r w:rsidR="00E4769C">
        <w:rPr>
          <w:rFonts w:ascii="宋体" w:eastAsia="宋体" w:hAnsi="宋体" w:hint="eastAsia"/>
          <w:sz w:val="28"/>
          <w:szCs w:val="28"/>
        </w:rPr>
        <w:t>将</w:t>
      </w:r>
      <w:r w:rsidR="00E4769C" w:rsidRPr="00E4769C">
        <w:rPr>
          <w:rFonts w:ascii="宋体" w:eastAsia="宋体" w:hAnsi="宋体" w:hint="eastAsia"/>
          <w:sz w:val="28"/>
          <w:szCs w:val="28"/>
        </w:rPr>
        <w:t>《视频信息的加工》</w:t>
      </w:r>
      <w:r w:rsidR="00E4769C">
        <w:rPr>
          <w:rFonts w:ascii="宋体" w:eastAsia="宋体" w:hAnsi="宋体" w:hint="eastAsia"/>
          <w:sz w:val="28"/>
          <w:szCs w:val="28"/>
        </w:rPr>
        <w:t>课程内容与操作相结合，学生更容易掌握</w:t>
      </w:r>
      <w:r w:rsidR="00E4769C" w:rsidRPr="00E4769C">
        <w:rPr>
          <w:rFonts w:ascii="宋体" w:eastAsia="宋体" w:hAnsi="宋体" w:hint="eastAsia"/>
          <w:sz w:val="28"/>
          <w:szCs w:val="28"/>
        </w:rPr>
        <w:t>视频信息的加工</w:t>
      </w:r>
      <w:r w:rsidR="00E4769C">
        <w:rPr>
          <w:rFonts w:ascii="宋体" w:eastAsia="宋体" w:hAnsi="宋体" w:hint="eastAsia"/>
          <w:sz w:val="28"/>
          <w:szCs w:val="28"/>
        </w:rPr>
        <w:t>操作技能</w:t>
      </w:r>
      <w:r w:rsidR="00EE3779">
        <w:rPr>
          <w:rFonts w:ascii="宋体" w:eastAsia="宋体" w:hAnsi="宋体" w:hint="eastAsia"/>
          <w:sz w:val="28"/>
          <w:szCs w:val="28"/>
        </w:rPr>
        <w:t>。</w:t>
      </w:r>
    </w:p>
    <w:p w:rsidR="00EE3779" w:rsidRDefault="00EE3779" w:rsidP="009F0DF2">
      <w:pPr>
        <w:ind w:firstLineChars="200" w:firstLine="560"/>
        <w:rPr>
          <w:rFonts w:ascii="宋体" w:eastAsia="宋体" w:hAnsi="宋体"/>
          <w:sz w:val="28"/>
          <w:szCs w:val="28"/>
        </w:rPr>
      </w:pPr>
      <w:r>
        <w:rPr>
          <w:rFonts w:ascii="宋体" w:eastAsia="宋体" w:hAnsi="宋体" w:hint="eastAsia"/>
          <w:sz w:val="28"/>
          <w:szCs w:val="28"/>
        </w:rPr>
        <w:t>3</w:t>
      </w:r>
      <w:r>
        <w:rPr>
          <w:rFonts w:ascii="宋体" w:eastAsia="宋体" w:hAnsi="宋体"/>
          <w:sz w:val="28"/>
          <w:szCs w:val="28"/>
        </w:rPr>
        <w:t>.</w:t>
      </w:r>
      <w:r w:rsidR="00510900">
        <w:rPr>
          <w:rFonts w:ascii="宋体" w:eastAsia="宋体" w:hAnsi="宋体" w:hint="eastAsia"/>
          <w:sz w:val="28"/>
          <w:szCs w:val="28"/>
        </w:rPr>
        <w:t>能利用</w:t>
      </w:r>
      <w:proofErr w:type="gramStart"/>
      <w:r w:rsidR="00510900">
        <w:rPr>
          <w:rFonts w:ascii="宋体" w:eastAsia="宋体" w:hAnsi="宋体" w:hint="eastAsia"/>
          <w:sz w:val="28"/>
          <w:szCs w:val="28"/>
        </w:rPr>
        <w:t>极域电子</w:t>
      </w:r>
      <w:proofErr w:type="gramEnd"/>
      <w:r w:rsidR="00510900">
        <w:rPr>
          <w:rFonts w:ascii="宋体" w:eastAsia="宋体" w:hAnsi="宋体" w:hint="eastAsia"/>
          <w:sz w:val="28"/>
          <w:szCs w:val="28"/>
        </w:rPr>
        <w:t>教室进行网络教学，</w:t>
      </w:r>
      <w:r>
        <w:rPr>
          <w:rFonts w:ascii="宋体" w:eastAsia="宋体" w:hAnsi="宋体" w:hint="eastAsia"/>
          <w:sz w:val="28"/>
          <w:szCs w:val="28"/>
        </w:rPr>
        <w:t>上课</w:t>
      </w:r>
      <w:r w:rsidR="00D70C11">
        <w:rPr>
          <w:rFonts w:ascii="宋体" w:eastAsia="宋体" w:hAnsi="宋体" w:hint="eastAsia"/>
          <w:sz w:val="28"/>
          <w:szCs w:val="28"/>
        </w:rPr>
        <w:t>语言风格符合教学规</w:t>
      </w:r>
      <w:r w:rsidR="00D70C11">
        <w:rPr>
          <w:rFonts w:ascii="宋体" w:eastAsia="宋体" w:hAnsi="宋体" w:hint="eastAsia"/>
          <w:sz w:val="28"/>
          <w:szCs w:val="28"/>
        </w:rPr>
        <w:lastRenderedPageBreak/>
        <w:t>范，高老师整节课语速缓和</w:t>
      </w:r>
      <w:r w:rsidR="00373609">
        <w:rPr>
          <w:rFonts w:ascii="宋体" w:eastAsia="宋体" w:hAnsi="宋体" w:hint="eastAsia"/>
          <w:sz w:val="28"/>
          <w:szCs w:val="28"/>
        </w:rPr>
        <w:t>，易于学生注意听讲。</w:t>
      </w:r>
    </w:p>
    <w:p w:rsidR="00373609" w:rsidRDefault="00373609" w:rsidP="009F0DF2">
      <w:pPr>
        <w:ind w:firstLineChars="200" w:firstLine="560"/>
        <w:rPr>
          <w:rFonts w:ascii="宋体" w:eastAsia="宋体" w:hAnsi="宋体"/>
          <w:sz w:val="28"/>
          <w:szCs w:val="28"/>
        </w:rPr>
      </w:pPr>
      <w:r>
        <w:rPr>
          <w:rFonts w:ascii="宋体" w:eastAsia="宋体" w:hAnsi="宋体" w:hint="eastAsia"/>
          <w:sz w:val="28"/>
          <w:szCs w:val="28"/>
        </w:rPr>
        <w:t>4</w:t>
      </w:r>
      <w:r>
        <w:rPr>
          <w:rFonts w:ascii="宋体" w:eastAsia="宋体" w:hAnsi="宋体"/>
          <w:sz w:val="28"/>
          <w:szCs w:val="28"/>
        </w:rPr>
        <w:t>.</w:t>
      </w:r>
      <w:r>
        <w:rPr>
          <w:rFonts w:ascii="宋体" w:eastAsia="宋体" w:hAnsi="宋体" w:hint="eastAsia"/>
          <w:sz w:val="28"/>
          <w:szCs w:val="28"/>
        </w:rPr>
        <w:t>课件内容较丰富，但课件背景单调，配图较少，文字排版也有不规范的地方，课后我已和高老师进行交流，高老师准备予以修改。</w:t>
      </w:r>
    </w:p>
    <w:p w:rsidR="00373609" w:rsidRDefault="00373609" w:rsidP="009F0DF2">
      <w:pPr>
        <w:ind w:firstLineChars="200" w:firstLine="560"/>
        <w:rPr>
          <w:rFonts w:ascii="宋体" w:eastAsia="宋体" w:hAnsi="宋体"/>
          <w:sz w:val="28"/>
          <w:szCs w:val="28"/>
        </w:rPr>
      </w:pPr>
      <w:r>
        <w:rPr>
          <w:rFonts w:ascii="宋体" w:eastAsia="宋体" w:hAnsi="宋体" w:hint="eastAsia"/>
          <w:sz w:val="28"/>
          <w:szCs w:val="28"/>
        </w:rPr>
        <w:t>5</w:t>
      </w:r>
      <w:r>
        <w:rPr>
          <w:rFonts w:ascii="宋体" w:eastAsia="宋体" w:hAnsi="宋体"/>
          <w:sz w:val="28"/>
          <w:szCs w:val="28"/>
        </w:rPr>
        <w:t>.</w:t>
      </w:r>
      <w:r w:rsidR="000A455C">
        <w:rPr>
          <w:rFonts w:ascii="宋体" w:eastAsia="宋体" w:hAnsi="宋体" w:hint="eastAsia"/>
          <w:sz w:val="28"/>
          <w:szCs w:val="28"/>
        </w:rPr>
        <w:t>课堂中给学生准备</w:t>
      </w:r>
      <w:proofErr w:type="gramStart"/>
      <w:r w:rsidR="000A455C">
        <w:rPr>
          <w:rFonts w:ascii="宋体" w:eastAsia="宋体" w:hAnsi="宋体" w:hint="eastAsia"/>
          <w:sz w:val="28"/>
          <w:szCs w:val="28"/>
        </w:rPr>
        <w:t>的动漫视频</w:t>
      </w:r>
      <w:proofErr w:type="gramEnd"/>
      <w:r w:rsidR="000A455C">
        <w:rPr>
          <w:rFonts w:ascii="宋体" w:eastAsia="宋体" w:hAnsi="宋体" w:hint="eastAsia"/>
          <w:sz w:val="28"/>
          <w:szCs w:val="28"/>
        </w:rPr>
        <w:t>与图片素材</w:t>
      </w:r>
      <w:bookmarkStart w:id="1" w:name="_Hlk6040871"/>
      <w:r w:rsidR="001F183A">
        <w:rPr>
          <w:rFonts w:ascii="宋体" w:eastAsia="宋体" w:hAnsi="宋体" w:hint="eastAsia"/>
          <w:sz w:val="28"/>
          <w:szCs w:val="28"/>
        </w:rPr>
        <w:t>不符合新课程标准</w:t>
      </w:r>
      <w:r w:rsidR="000A455C">
        <w:rPr>
          <w:rFonts w:ascii="宋体" w:eastAsia="宋体" w:hAnsi="宋体" w:hint="eastAsia"/>
          <w:sz w:val="28"/>
          <w:szCs w:val="28"/>
        </w:rPr>
        <w:t>要求</w:t>
      </w:r>
      <w:bookmarkEnd w:id="1"/>
      <w:r w:rsidR="000A455C">
        <w:rPr>
          <w:rFonts w:ascii="宋体" w:eastAsia="宋体" w:hAnsi="宋体" w:hint="eastAsia"/>
          <w:sz w:val="28"/>
          <w:szCs w:val="28"/>
        </w:rPr>
        <w:t>，高老师未考虑此类素材属于日本动漫，文字内容出现日文，不仅学生看不懂文字内容，上课与听课教师也不清楚其意义，我在课中认真搜索相关意义才发现素材</w:t>
      </w:r>
      <w:r w:rsidR="000A455C" w:rsidRPr="000A455C">
        <w:rPr>
          <w:rFonts w:ascii="宋体" w:eastAsia="宋体" w:hAnsi="宋体" w:hint="eastAsia"/>
          <w:sz w:val="28"/>
          <w:szCs w:val="28"/>
        </w:rPr>
        <w:t>不合要求</w:t>
      </w:r>
      <w:r w:rsidR="000A455C">
        <w:rPr>
          <w:rFonts w:ascii="宋体" w:eastAsia="宋体" w:hAnsi="宋体" w:hint="eastAsia"/>
          <w:sz w:val="28"/>
          <w:szCs w:val="28"/>
        </w:rPr>
        <w:t>。新课程标准要求教师要在课堂中体现爱国主义精神，利用教学资源进行教学时要充分考虑到是否符合</w:t>
      </w:r>
      <w:r w:rsidR="001F183A" w:rsidRPr="001F183A">
        <w:rPr>
          <w:rFonts w:ascii="宋体" w:eastAsia="宋体" w:hAnsi="宋体" w:hint="eastAsia"/>
          <w:sz w:val="28"/>
          <w:szCs w:val="28"/>
        </w:rPr>
        <w:t>课程标准</w:t>
      </w:r>
      <w:r w:rsidR="001F183A">
        <w:rPr>
          <w:rFonts w:ascii="宋体" w:eastAsia="宋体" w:hAnsi="宋体" w:hint="eastAsia"/>
          <w:sz w:val="28"/>
          <w:szCs w:val="28"/>
        </w:rPr>
        <w:t>和时代精神，</w:t>
      </w:r>
      <w:r w:rsidR="00324DF5">
        <w:rPr>
          <w:rFonts w:ascii="宋体" w:eastAsia="宋体" w:hAnsi="宋体" w:hint="eastAsia"/>
          <w:sz w:val="28"/>
          <w:szCs w:val="28"/>
        </w:rPr>
        <w:t>教师</w:t>
      </w:r>
      <w:r w:rsidR="001F183A">
        <w:rPr>
          <w:rFonts w:ascii="宋体" w:eastAsia="宋体" w:hAnsi="宋体" w:hint="eastAsia"/>
          <w:sz w:val="28"/>
          <w:szCs w:val="28"/>
        </w:rPr>
        <w:t>教学要</w:t>
      </w:r>
      <w:r w:rsidR="00324DF5">
        <w:rPr>
          <w:rFonts w:ascii="宋体" w:eastAsia="宋体" w:hAnsi="宋体" w:hint="eastAsia"/>
          <w:sz w:val="28"/>
          <w:szCs w:val="28"/>
        </w:rPr>
        <w:t>体现</w:t>
      </w:r>
      <w:r w:rsidR="001F183A">
        <w:rPr>
          <w:rFonts w:ascii="宋体" w:eastAsia="宋体" w:hAnsi="宋体" w:hint="eastAsia"/>
          <w:sz w:val="28"/>
          <w:szCs w:val="28"/>
        </w:rPr>
        <w:t>“立德树人”</w:t>
      </w:r>
      <w:r w:rsidR="00324DF5" w:rsidRPr="00324DF5">
        <w:rPr>
          <w:rFonts w:ascii="宋体" w:eastAsia="宋体" w:hAnsi="宋体" w:hint="eastAsia"/>
          <w:sz w:val="28"/>
          <w:szCs w:val="28"/>
        </w:rPr>
        <w:t>的价值观</w:t>
      </w:r>
      <w:r w:rsidR="001F183A">
        <w:rPr>
          <w:rFonts w:ascii="宋体" w:eastAsia="宋体" w:hAnsi="宋体" w:hint="eastAsia"/>
          <w:sz w:val="28"/>
          <w:szCs w:val="28"/>
        </w:rPr>
        <w:t>，教师要使用有利于培养</w:t>
      </w:r>
      <w:r w:rsidR="001F183A" w:rsidRPr="001F183A">
        <w:rPr>
          <w:rFonts w:ascii="宋体" w:eastAsia="宋体" w:hAnsi="宋体" w:hint="eastAsia"/>
          <w:sz w:val="28"/>
          <w:szCs w:val="28"/>
        </w:rPr>
        <w:t>培养学生对信息技术发展的敏感度和适应性，帮助学生学会有效利用信息社会中的海量信息、丰富媒体和多样化技术工具，优化自己的学习和生活，提高服务社会的能力。</w:t>
      </w:r>
    </w:p>
    <w:p w:rsidR="00301AD4" w:rsidRDefault="00301AD4" w:rsidP="009F0DF2">
      <w:pPr>
        <w:ind w:firstLineChars="200" w:firstLine="560"/>
        <w:rPr>
          <w:rFonts w:ascii="宋体" w:eastAsia="宋体" w:hAnsi="宋体"/>
          <w:sz w:val="28"/>
          <w:szCs w:val="28"/>
        </w:rPr>
      </w:pPr>
      <w:r>
        <w:rPr>
          <w:rFonts w:ascii="宋体" w:eastAsia="宋体" w:hAnsi="宋体" w:hint="eastAsia"/>
          <w:sz w:val="28"/>
          <w:szCs w:val="28"/>
        </w:rPr>
        <w:t>6</w:t>
      </w:r>
      <w:r>
        <w:rPr>
          <w:rFonts w:ascii="宋体" w:eastAsia="宋体" w:hAnsi="宋体"/>
          <w:sz w:val="28"/>
          <w:szCs w:val="28"/>
        </w:rPr>
        <w:t>.</w:t>
      </w:r>
      <w:r>
        <w:rPr>
          <w:rFonts w:ascii="宋体" w:eastAsia="宋体" w:hAnsi="宋体" w:hint="eastAsia"/>
          <w:sz w:val="28"/>
          <w:szCs w:val="28"/>
        </w:rPr>
        <w:t>留给学生上机操作的时间不足，本节课只留给学生区区五分钟时间用于视频制作活动，学生无法在五分钟内完成操作，</w:t>
      </w:r>
      <w:r w:rsidR="008E1B48">
        <w:rPr>
          <w:rFonts w:ascii="宋体" w:eastAsia="宋体" w:hAnsi="宋体" w:hint="eastAsia"/>
          <w:sz w:val="28"/>
          <w:szCs w:val="28"/>
        </w:rPr>
        <w:t>不能在操作时互相学习，教师也就不能查看学生的作品并进行点评，本节课不是一节完整的信息技术课。</w:t>
      </w:r>
    </w:p>
    <w:p w:rsidR="00510900" w:rsidRPr="009F0DF2" w:rsidRDefault="00510900" w:rsidP="009F0DF2">
      <w:pPr>
        <w:ind w:firstLineChars="200" w:firstLine="560"/>
        <w:rPr>
          <w:rFonts w:ascii="宋体" w:eastAsia="宋体" w:hAnsi="宋体" w:hint="eastAsia"/>
          <w:sz w:val="28"/>
          <w:szCs w:val="28"/>
        </w:rPr>
      </w:pPr>
      <w:r>
        <w:rPr>
          <w:rFonts w:ascii="宋体" w:eastAsia="宋体" w:hAnsi="宋体" w:hint="eastAsia"/>
          <w:sz w:val="28"/>
          <w:szCs w:val="28"/>
        </w:rPr>
        <w:t>7</w:t>
      </w:r>
      <w:r>
        <w:rPr>
          <w:rFonts w:ascii="宋体" w:eastAsia="宋体" w:hAnsi="宋体"/>
          <w:sz w:val="28"/>
          <w:szCs w:val="28"/>
        </w:rPr>
        <w:t>.</w:t>
      </w:r>
      <w:r>
        <w:rPr>
          <w:rFonts w:ascii="宋体" w:eastAsia="宋体" w:hAnsi="宋体" w:hint="eastAsia"/>
          <w:sz w:val="28"/>
          <w:szCs w:val="28"/>
        </w:rPr>
        <w:t>没有提供学生进行利用网络资源进行自主学习和练习的教学资源，没有建设好“互联网+”的学习环境，教师上课还处于较简易的教学方法阶段，不能充分发挥学生学习的主动性。</w:t>
      </w:r>
    </w:p>
    <w:p w:rsidR="00FB195D" w:rsidRDefault="00301AD4" w:rsidP="00301AD4">
      <w:pPr>
        <w:pStyle w:val="a3"/>
        <w:spacing w:before="0" w:beforeAutospacing="0" w:after="0" w:afterAutospacing="0" w:line="360" w:lineRule="auto"/>
        <w:ind w:firstLine="570"/>
        <w:textAlignment w:val="baseline"/>
        <w:rPr>
          <w:color w:val="000000" w:themeColor="text1"/>
          <w:sz w:val="28"/>
          <w:szCs w:val="28"/>
        </w:rPr>
      </w:pPr>
      <w:r>
        <w:rPr>
          <w:rFonts w:hint="eastAsia"/>
          <w:color w:val="000000" w:themeColor="text1"/>
          <w:sz w:val="28"/>
          <w:szCs w:val="28"/>
        </w:rPr>
        <w:t>综合以上个人听课心得，总结出以下个人教学观点：</w:t>
      </w:r>
    </w:p>
    <w:p w:rsidR="00301AD4" w:rsidRDefault="00301AD4" w:rsidP="00301AD4">
      <w:pPr>
        <w:pStyle w:val="a3"/>
        <w:spacing w:before="0" w:beforeAutospacing="0" w:after="0" w:afterAutospacing="0" w:line="360" w:lineRule="auto"/>
        <w:ind w:firstLine="570"/>
        <w:textAlignment w:val="baseline"/>
        <w:rPr>
          <w:color w:val="000000" w:themeColor="text1"/>
          <w:sz w:val="28"/>
          <w:szCs w:val="28"/>
        </w:rPr>
      </w:pPr>
      <w:r>
        <w:rPr>
          <w:color w:val="000000" w:themeColor="text1"/>
          <w:sz w:val="28"/>
          <w:szCs w:val="28"/>
        </w:rPr>
        <w:lastRenderedPageBreak/>
        <w:t>1</w:t>
      </w:r>
      <w:r>
        <w:rPr>
          <w:rFonts w:hint="eastAsia"/>
          <w:color w:val="000000" w:themeColor="text1"/>
          <w:sz w:val="28"/>
          <w:szCs w:val="28"/>
        </w:rPr>
        <w:t>.教师是课</w:t>
      </w:r>
      <w:r w:rsidR="002725C4">
        <w:rPr>
          <w:rFonts w:hint="eastAsia"/>
          <w:color w:val="000000" w:themeColor="text1"/>
          <w:sz w:val="28"/>
          <w:szCs w:val="28"/>
        </w:rPr>
        <w:t>堂教学的主导者，教师要在课前充分准备上课的各类素材，教学素材不仅要符合课程标准与时代要求，还要符合学生特点</w:t>
      </w:r>
      <w:r w:rsidR="00761E0E">
        <w:rPr>
          <w:rFonts w:hint="eastAsia"/>
          <w:color w:val="000000" w:themeColor="text1"/>
          <w:sz w:val="28"/>
          <w:szCs w:val="28"/>
        </w:rPr>
        <w:t>，教师教学要充分体现“立德树人”的教育思想</w:t>
      </w:r>
      <w:r w:rsidR="002725C4">
        <w:rPr>
          <w:rFonts w:hint="eastAsia"/>
          <w:color w:val="000000" w:themeColor="text1"/>
          <w:sz w:val="28"/>
          <w:szCs w:val="28"/>
        </w:rPr>
        <w:t>。</w:t>
      </w:r>
    </w:p>
    <w:p w:rsidR="00761E0E" w:rsidRDefault="00761E0E" w:rsidP="00301AD4">
      <w:pPr>
        <w:pStyle w:val="a3"/>
        <w:spacing w:before="0" w:beforeAutospacing="0" w:after="0" w:afterAutospacing="0" w:line="360" w:lineRule="auto"/>
        <w:ind w:firstLine="570"/>
        <w:textAlignment w:val="baseline"/>
        <w:rPr>
          <w:color w:val="000000" w:themeColor="text1"/>
          <w:sz w:val="28"/>
          <w:szCs w:val="28"/>
        </w:rPr>
      </w:pPr>
      <w:r>
        <w:rPr>
          <w:color w:val="000000" w:themeColor="text1"/>
          <w:sz w:val="28"/>
          <w:szCs w:val="28"/>
        </w:rPr>
        <w:t>2.</w:t>
      </w:r>
      <w:r w:rsidR="00816B50">
        <w:rPr>
          <w:rFonts w:hint="eastAsia"/>
          <w:color w:val="000000" w:themeColor="text1"/>
          <w:sz w:val="28"/>
          <w:szCs w:val="28"/>
        </w:rPr>
        <w:t>信息技术教师要利用学科优势构建本学科主题教学网站，如</w:t>
      </w:r>
      <w:r w:rsidR="008D2A61" w:rsidRPr="008D2A61">
        <w:rPr>
          <w:color w:val="404040"/>
          <w:sz w:val="28"/>
          <w:szCs w:val="28"/>
          <w:shd w:val="clear" w:color="auto" w:fill="FFFFFF"/>
        </w:rPr>
        <w:t>创建</w:t>
      </w:r>
      <w:r w:rsidR="00816B50">
        <w:rPr>
          <w:rFonts w:hint="eastAsia"/>
          <w:color w:val="000000" w:themeColor="text1"/>
          <w:sz w:val="28"/>
          <w:szCs w:val="28"/>
        </w:rPr>
        <w:t>教师网络</w:t>
      </w:r>
      <w:r w:rsidR="008D2A61">
        <w:rPr>
          <w:rFonts w:hint="eastAsia"/>
          <w:color w:val="000000" w:themeColor="text1"/>
          <w:sz w:val="28"/>
          <w:szCs w:val="28"/>
        </w:rPr>
        <w:t>学习</w:t>
      </w:r>
      <w:r w:rsidR="00816B50">
        <w:rPr>
          <w:rFonts w:hint="eastAsia"/>
          <w:color w:val="000000" w:themeColor="text1"/>
          <w:sz w:val="28"/>
          <w:szCs w:val="28"/>
        </w:rPr>
        <w:t>空间，对于已建好的教学网站要充分地加以利用，不能弃之不用。教师要制作好优质的教学资源并上传到</w:t>
      </w:r>
      <w:r w:rsidR="00816B50" w:rsidRPr="00816B50">
        <w:rPr>
          <w:rFonts w:hint="eastAsia"/>
          <w:color w:val="000000" w:themeColor="text1"/>
          <w:sz w:val="28"/>
          <w:szCs w:val="28"/>
        </w:rPr>
        <w:t>学科主题教学网站</w:t>
      </w:r>
      <w:r w:rsidR="00816B50">
        <w:rPr>
          <w:rFonts w:hint="eastAsia"/>
          <w:color w:val="000000" w:themeColor="text1"/>
          <w:sz w:val="28"/>
          <w:szCs w:val="28"/>
        </w:rPr>
        <w:t>，方便自己教学和学生使用。教师要</w:t>
      </w:r>
      <w:r w:rsidR="00816B50" w:rsidRPr="00816B50">
        <w:rPr>
          <w:rFonts w:hint="eastAsia"/>
          <w:color w:val="000000" w:themeColor="text1"/>
          <w:sz w:val="28"/>
          <w:szCs w:val="28"/>
        </w:rPr>
        <w:t>创设数字化学习环境，提供丰富课程资源。教学中教师要将现实空间和虚拟空间相结合，便于改善学生学习方式，拓宽师生互动交流渠道，同时，围绕学科核心素养，用“互联网</w:t>
      </w:r>
      <w:r w:rsidR="00816B50" w:rsidRPr="00816B50">
        <w:rPr>
          <w:color w:val="000000" w:themeColor="text1"/>
          <w:sz w:val="28"/>
          <w:szCs w:val="28"/>
        </w:rPr>
        <w:t>+”思维构建可持续发展的学习资源。</w:t>
      </w:r>
    </w:p>
    <w:p w:rsidR="00816B50" w:rsidRDefault="00816B50" w:rsidP="00301AD4">
      <w:pPr>
        <w:pStyle w:val="a3"/>
        <w:spacing w:before="0" w:beforeAutospacing="0" w:after="0" w:afterAutospacing="0" w:line="360" w:lineRule="auto"/>
        <w:ind w:firstLine="570"/>
        <w:textAlignment w:val="baseline"/>
        <w:rPr>
          <w:color w:val="000000" w:themeColor="text1"/>
          <w:sz w:val="28"/>
          <w:szCs w:val="28"/>
        </w:rPr>
      </w:pPr>
      <w:r>
        <w:rPr>
          <w:rFonts w:hint="eastAsia"/>
          <w:color w:val="000000" w:themeColor="text1"/>
          <w:sz w:val="28"/>
          <w:szCs w:val="28"/>
        </w:rPr>
        <w:t>3</w:t>
      </w:r>
      <w:r>
        <w:rPr>
          <w:color w:val="000000" w:themeColor="text1"/>
          <w:sz w:val="28"/>
          <w:szCs w:val="28"/>
        </w:rPr>
        <w:t>.</w:t>
      </w:r>
      <w:r>
        <w:rPr>
          <w:rFonts w:hint="eastAsia"/>
          <w:color w:val="000000" w:themeColor="text1"/>
          <w:sz w:val="28"/>
          <w:szCs w:val="28"/>
        </w:rPr>
        <w:t>教师要利用课堂教学这个教育教学主阵地，充分展示教师个人教育思想与教学方式方法，教师要积极学习先进的教育教学理论知识，学习</w:t>
      </w:r>
      <w:r w:rsidRPr="00816B50">
        <w:rPr>
          <w:rFonts w:hint="eastAsia"/>
          <w:color w:val="000000" w:themeColor="text1"/>
          <w:sz w:val="28"/>
          <w:szCs w:val="28"/>
        </w:rPr>
        <w:t>重点放在新课程理念和课程标准，</w:t>
      </w:r>
      <w:r>
        <w:rPr>
          <w:rFonts w:hint="eastAsia"/>
          <w:color w:val="000000" w:themeColor="text1"/>
          <w:sz w:val="28"/>
          <w:szCs w:val="28"/>
        </w:rPr>
        <w:t>要</w:t>
      </w:r>
      <w:r w:rsidRPr="00816B50">
        <w:rPr>
          <w:rFonts w:hint="eastAsia"/>
          <w:color w:val="000000" w:themeColor="text1"/>
          <w:sz w:val="28"/>
          <w:szCs w:val="28"/>
        </w:rPr>
        <w:t>从教师知识水平和技能水平出发，加强教师学科专业知识培训。</w:t>
      </w:r>
    </w:p>
    <w:p w:rsidR="00816B50" w:rsidRDefault="00816B50" w:rsidP="00301AD4">
      <w:pPr>
        <w:pStyle w:val="a3"/>
        <w:spacing w:before="0" w:beforeAutospacing="0" w:after="0" w:afterAutospacing="0" w:line="360" w:lineRule="auto"/>
        <w:ind w:firstLine="570"/>
        <w:textAlignment w:val="baseline"/>
        <w:rPr>
          <w:color w:val="404040"/>
          <w:sz w:val="28"/>
          <w:szCs w:val="28"/>
          <w:shd w:val="clear" w:color="auto" w:fill="FFFFFF"/>
        </w:rPr>
      </w:pPr>
      <w:r>
        <w:rPr>
          <w:rFonts w:hint="eastAsia"/>
          <w:color w:val="000000" w:themeColor="text1"/>
          <w:sz w:val="28"/>
          <w:szCs w:val="28"/>
        </w:rPr>
        <w:t>4</w:t>
      </w:r>
      <w:r>
        <w:rPr>
          <w:color w:val="000000" w:themeColor="text1"/>
          <w:sz w:val="28"/>
          <w:szCs w:val="28"/>
        </w:rPr>
        <w:t>.</w:t>
      </w:r>
      <w:r w:rsidRPr="008D2A61">
        <w:rPr>
          <w:color w:val="404040"/>
          <w:sz w:val="28"/>
          <w:szCs w:val="28"/>
          <w:shd w:val="clear" w:color="auto" w:fill="FFFFFF"/>
        </w:rPr>
        <w:t xml:space="preserve"> </w:t>
      </w:r>
      <w:r w:rsidR="008D2A61">
        <w:rPr>
          <w:rFonts w:hint="eastAsia"/>
          <w:color w:val="404040"/>
          <w:sz w:val="28"/>
          <w:szCs w:val="28"/>
          <w:shd w:val="clear" w:color="auto" w:fill="FFFFFF"/>
        </w:rPr>
        <w:t>教师要</w:t>
      </w:r>
      <w:r w:rsidRPr="008D2A61">
        <w:rPr>
          <w:color w:val="404040"/>
          <w:sz w:val="28"/>
          <w:szCs w:val="28"/>
          <w:shd w:val="clear" w:color="auto" w:fill="FFFFFF"/>
        </w:rPr>
        <w:t>重构教学组织形式，</w:t>
      </w:r>
      <w:proofErr w:type="gramStart"/>
      <w:r w:rsidRPr="008D2A61">
        <w:rPr>
          <w:color w:val="404040"/>
          <w:sz w:val="28"/>
          <w:szCs w:val="28"/>
          <w:shd w:val="clear" w:color="auto" w:fill="FFFFFF"/>
        </w:rPr>
        <w:t>凸</w:t>
      </w:r>
      <w:proofErr w:type="gramEnd"/>
      <w:r w:rsidRPr="008D2A61">
        <w:rPr>
          <w:color w:val="404040"/>
          <w:sz w:val="28"/>
          <w:szCs w:val="28"/>
          <w:shd w:val="clear" w:color="auto" w:fill="FFFFFF"/>
        </w:rPr>
        <w:t>显学生学习探究性。在师生角色定位上，体现“学主教从”，学生是项目的设计者、实施者和项目成果的推介者，而教师作为学生项目设计和实施过程中的引领者和咨询者。教学中，教</w:t>
      </w:r>
      <w:r w:rsidR="008D2A61">
        <w:rPr>
          <w:rFonts w:hint="eastAsia"/>
          <w:color w:val="404040"/>
          <w:sz w:val="28"/>
          <w:szCs w:val="28"/>
          <w:shd w:val="clear" w:color="auto" w:fill="FFFFFF"/>
        </w:rPr>
        <w:t>师要</w:t>
      </w:r>
      <w:r w:rsidRPr="008D2A61">
        <w:rPr>
          <w:color w:val="404040"/>
          <w:sz w:val="28"/>
          <w:szCs w:val="28"/>
          <w:shd w:val="clear" w:color="auto" w:fill="FFFFFF"/>
        </w:rPr>
        <w:t>鼓励学生自主探究，在“尝试—验证—修正”的“试错”过程中，促进</w:t>
      </w:r>
      <w:r w:rsidR="008D2A61">
        <w:rPr>
          <w:rFonts w:hint="eastAsia"/>
          <w:color w:val="404040"/>
          <w:sz w:val="28"/>
          <w:szCs w:val="28"/>
          <w:shd w:val="clear" w:color="auto" w:fill="FFFFFF"/>
        </w:rPr>
        <w:t>学生的</w:t>
      </w:r>
      <w:r w:rsidRPr="008D2A61">
        <w:rPr>
          <w:color w:val="404040"/>
          <w:sz w:val="28"/>
          <w:szCs w:val="28"/>
          <w:shd w:val="clear" w:color="auto" w:fill="FFFFFF"/>
        </w:rPr>
        <w:t>思维发展。同时，突出对学生个性化的指导，通过组建互助小组，引导学生在交流互助中共同提升思维和能力。</w:t>
      </w:r>
    </w:p>
    <w:p w:rsidR="008D2A61" w:rsidRDefault="008D2A61" w:rsidP="00301AD4">
      <w:pPr>
        <w:pStyle w:val="a3"/>
        <w:spacing w:before="0" w:beforeAutospacing="0" w:after="0" w:afterAutospacing="0" w:line="360" w:lineRule="auto"/>
        <w:ind w:firstLine="570"/>
        <w:textAlignment w:val="baseline"/>
        <w:rPr>
          <w:color w:val="404040"/>
          <w:sz w:val="28"/>
          <w:szCs w:val="28"/>
          <w:shd w:val="clear" w:color="auto" w:fill="FFFFFF"/>
        </w:rPr>
      </w:pPr>
      <w:r>
        <w:rPr>
          <w:rFonts w:hint="eastAsia"/>
          <w:color w:val="404040"/>
          <w:sz w:val="28"/>
          <w:szCs w:val="28"/>
          <w:shd w:val="clear" w:color="auto" w:fill="FFFFFF"/>
        </w:rPr>
        <w:lastRenderedPageBreak/>
        <w:t>以上是本人的听课反思，也是本人教学中的一些心得总结，记录于此，以便同行</w:t>
      </w:r>
      <w:r w:rsidR="00BB42E3">
        <w:rPr>
          <w:rFonts w:hint="eastAsia"/>
          <w:color w:val="404040"/>
          <w:sz w:val="28"/>
          <w:szCs w:val="28"/>
          <w:shd w:val="clear" w:color="auto" w:fill="FFFFFF"/>
        </w:rPr>
        <w:t>多提建议，</w:t>
      </w:r>
      <w:r>
        <w:rPr>
          <w:rFonts w:hint="eastAsia"/>
          <w:color w:val="404040"/>
          <w:sz w:val="28"/>
          <w:szCs w:val="28"/>
          <w:shd w:val="clear" w:color="auto" w:fill="FFFFFF"/>
        </w:rPr>
        <w:t>互相学习</w:t>
      </w:r>
      <w:r w:rsidR="00BB42E3">
        <w:rPr>
          <w:rFonts w:hint="eastAsia"/>
          <w:color w:val="404040"/>
          <w:sz w:val="28"/>
          <w:szCs w:val="28"/>
          <w:shd w:val="clear" w:color="auto" w:fill="FFFFFF"/>
        </w:rPr>
        <w:t>，</w:t>
      </w:r>
      <w:bookmarkStart w:id="2" w:name="_GoBack"/>
      <w:bookmarkEnd w:id="2"/>
      <w:r>
        <w:rPr>
          <w:rFonts w:hint="eastAsia"/>
          <w:color w:val="404040"/>
          <w:sz w:val="28"/>
          <w:szCs w:val="28"/>
          <w:shd w:val="clear" w:color="auto" w:fill="FFFFFF"/>
        </w:rPr>
        <w:t>互相进步。</w:t>
      </w:r>
    </w:p>
    <w:p w:rsidR="008D2A61" w:rsidRPr="008D2A61" w:rsidRDefault="008D2A61" w:rsidP="008D2A61">
      <w:pPr>
        <w:pStyle w:val="a3"/>
        <w:spacing w:before="0" w:beforeAutospacing="0" w:after="0" w:afterAutospacing="0" w:line="360" w:lineRule="auto"/>
        <w:ind w:firstLine="570"/>
        <w:jc w:val="right"/>
        <w:textAlignment w:val="baseline"/>
        <w:rPr>
          <w:rFonts w:hint="eastAsia"/>
          <w:color w:val="000000" w:themeColor="text1"/>
          <w:sz w:val="28"/>
          <w:szCs w:val="28"/>
        </w:rPr>
      </w:pPr>
      <w:r>
        <w:rPr>
          <w:rFonts w:hint="eastAsia"/>
          <w:color w:val="404040"/>
          <w:sz w:val="28"/>
          <w:szCs w:val="28"/>
          <w:shd w:val="clear" w:color="auto" w:fill="FFFFFF"/>
        </w:rPr>
        <w:t>2</w:t>
      </w:r>
      <w:r>
        <w:rPr>
          <w:color w:val="404040"/>
          <w:sz w:val="28"/>
          <w:szCs w:val="28"/>
          <w:shd w:val="clear" w:color="auto" w:fill="FFFFFF"/>
        </w:rPr>
        <w:t>019</w:t>
      </w:r>
      <w:r>
        <w:rPr>
          <w:rFonts w:hint="eastAsia"/>
          <w:color w:val="404040"/>
          <w:sz w:val="28"/>
          <w:szCs w:val="28"/>
          <w:shd w:val="clear" w:color="auto" w:fill="FFFFFF"/>
        </w:rPr>
        <w:t>年4月1</w:t>
      </w:r>
      <w:r>
        <w:rPr>
          <w:color w:val="404040"/>
          <w:sz w:val="28"/>
          <w:szCs w:val="28"/>
          <w:shd w:val="clear" w:color="auto" w:fill="FFFFFF"/>
        </w:rPr>
        <w:t>3</w:t>
      </w:r>
      <w:r>
        <w:rPr>
          <w:rFonts w:hint="eastAsia"/>
          <w:color w:val="404040"/>
          <w:sz w:val="28"/>
          <w:szCs w:val="28"/>
          <w:shd w:val="clear" w:color="auto" w:fill="FFFFFF"/>
        </w:rPr>
        <w:t>日</w:t>
      </w:r>
    </w:p>
    <w:sectPr w:rsidR="008D2A61" w:rsidRPr="008D2A6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DF057D"/>
    <w:multiLevelType w:val="hybridMultilevel"/>
    <w:tmpl w:val="088AE344"/>
    <w:lvl w:ilvl="0" w:tplc="EB8865E8">
      <w:start w:val="1"/>
      <w:numFmt w:val="decimal"/>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101"/>
    <w:rsid w:val="000A455C"/>
    <w:rsid w:val="001F183A"/>
    <w:rsid w:val="002725C4"/>
    <w:rsid w:val="00301AD4"/>
    <w:rsid w:val="00324DF5"/>
    <w:rsid w:val="00373609"/>
    <w:rsid w:val="00470584"/>
    <w:rsid w:val="004A7EAF"/>
    <w:rsid w:val="00510900"/>
    <w:rsid w:val="00761E0E"/>
    <w:rsid w:val="00804887"/>
    <w:rsid w:val="00816B50"/>
    <w:rsid w:val="008705E6"/>
    <w:rsid w:val="008D2A61"/>
    <w:rsid w:val="008E1B48"/>
    <w:rsid w:val="009239C2"/>
    <w:rsid w:val="009F0DF2"/>
    <w:rsid w:val="00BB42E3"/>
    <w:rsid w:val="00D53101"/>
    <w:rsid w:val="00D70C11"/>
    <w:rsid w:val="00E428CF"/>
    <w:rsid w:val="00E4769C"/>
    <w:rsid w:val="00EC0B09"/>
    <w:rsid w:val="00EE3779"/>
    <w:rsid w:val="00F14458"/>
    <w:rsid w:val="00FA6F35"/>
    <w:rsid w:val="00FB19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515B1"/>
  <w15:chartTrackingRefBased/>
  <w15:docId w15:val="{7CBC20C5-24E8-4369-8FC9-8EF92E32A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428CF"/>
    <w:pPr>
      <w:widowControl/>
      <w:spacing w:before="100" w:beforeAutospacing="1" w:after="100" w:afterAutospacing="1"/>
      <w:jc w:val="left"/>
    </w:pPr>
    <w:rPr>
      <w:rFonts w:ascii="宋体" w:eastAsia="宋体" w:hAnsi="宋体" w:cs="宋体"/>
      <w:kern w:val="0"/>
      <w:sz w:val="24"/>
      <w:szCs w:val="24"/>
    </w:rPr>
  </w:style>
  <w:style w:type="paragraph" w:styleId="a4">
    <w:name w:val="List Paragraph"/>
    <w:basedOn w:val="a"/>
    <w:uiPriority w:val="34"/>
    <w:qFormat/>
    <w:rsid w:val="009F0DF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5832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4</Pages>
  <Words>258</Words>
  <Characters>1476</Characters>
  <Application>Microsoft Office Word</Application>
  <DocSecurity>0</DocSecurity>
  <Lines>12</Lines>
  <Paragraphs>3</Paragraphs>
  <ScaleCrop>false</ScaleCrop>
  <Company/>
  <LinksUpToDate>false</LinksUpToDate>
  <CharactersWithSpaces>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 炜杰</dc:creator>
  <cp:keywords/>
  <dc:description/>
  <cp:lastModifiedBy>金 炜杰</cp:lastModifiedBy>
  <cp:revision>11</cp:revision>
  <dcterms:created xsi:type="dcterms:W3CDTF">2019-04-13T01:02:00Z</dcterms:created>
  <dcterms:modified xsi:type="dcterms:W3CDTF">2019-04-13T03:43:00Z</dcterms:modified>
</cp:coreProperties>
</file>